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 w:val="28"/>
          <w:szCs w:val="28"/>
        </w:rPr>
        <w:t>合同订立的步骤</w:t>
      </w:r>
    </w:p>
    <w:p>
      <w:pPr>
        <w:rPr>
          <w:rFonts w:hint="eastAsia"/>
          <w:sz w:val="28"/>
          <w:szCs w:val="28"/>
        </w:rPr>
      </w:pPr>
      <w:r>
        <w:rPr>
          <w:rFonts w:hint="eastAsia"/>
          <w:sz w:val="28"/>
          <w:szCs w:val="28"/>
        </w:rPr>
        <w:t>合同的订立是合同双方动态行为和静态协议的统一，合</w:t>
      </w:r>
    </w:p>
    <w:p>
      <w:pPr>
        <w:rPr>
          <w:rFonts w:hint="eastAsia"/>
          <w:sz w:val="28"/>
          <w:szCs w:val="28"/>
        </w:rPr>
      </w:pPr>
      <w:r>
        <w:rPr>
          <w:rFonts w:hint="eastAsia"/>
          <w:sz w:val="28"/>
          <w:szCs w:val="28"/>
        </w:rPr>
        <w:t>同订立的步骤既包括缔约各方在达成协议之前接触和洽谈</w:t>
      </w:r>
    </w:p>
    <w:p>
      <w:pPr>
        <w:rPr>
          <w:rFonts w:hint="eastAsia"/>
          <w:sz w:val="28"/>
          <w:szCs w:val="28"/>
        </w:rPr>
      </w:pPr>
      <w:r>
        <w:rPr>
          <w:rFonts w:hint="eastAsia"/>
          <w:sz w:val="28"/>
          <w:szCs w:val="28"/>
        </w:rPr>
        <w:t>的整个动态的过程，也包括双方达成合意、确定合同的主要</w:t>
      </w:r>
    </w:p>
    <w:p>
      <w:pPr>
        <w:rPr>
          <w:rFonts w:hint="eastAsia"/>
          <w:sz w:val="28"/>
          <w:szCs w:val="28"/>
        </w:rPr>
      </w:pPr>
      <w:r>
        <w:rPr>
          <w:rFonts w:hint="eastAsia"/>
          <w:sz w:val="28"/>
          <w:szCs w:val="28"/>
        </w:rPr>
        <w:t>条款或者合同的条款之后所形成的协议。前者如要约邀请、</w:t>
      </w:r>
    </w:p>
    <w:p>
      <w:pPr>
        <w:rPr>
          <w:rFonts w:hint="eastAsia"/>
          <w:sz w:val="28"/>
          <w:szCs w:val="28"/>
        </w:rPr>
      </w:pPr>
      <w:r>
        <w:rPr>
          <w:rFonts w:hint="eastAsia"/>
          <w:sz w:val="28"/>
          <w:szCs w:val="28"/>
        </w:rPr>
        <w:t>要约、反要约等等，包括先合同义务和缔约过失责任；后者</w:t>
      </w:r>
    </w:p>
    <w:p>
      <w:pPr>
        <w:rPr>
          <w:rFonts w:hint="eastAsia"/>
          <w:sz w:val="28"/>
          <w:szCs w:val="28"/>
        </w:rPr>
      </w:pPr>
      <w:r>
        <w:rPr>
          <w:rFonts w:hint="eastAsia"/>
          <w:sz w:val="28"/>
          <w:szCs w:val="28"/>
        </w:rPr>
        <w:t>如承诺、合同成立和合同条款等。合同订立，指的是两方以</w:t>
      </w:r>
    </w:p>
    <w:p>
      <w:pPr>
        <w:rPr>
          <w:rFonts w:hint="eastAsia"/>
          <w:sz w:val="28"/>
          <w:szCs w:val="28"/>
        </w:rPr>
      </w:pPr>
      <w:r>
        <w:rPr>
          <w:rFonts w:hint="eastAsia"/>
          <w:sz w:val="28"/>
          <w:szCs w:val="28"/>
        </w:rPr>
        <w:t>上当事人通过协商而于互相之间建立合同关系的行为。</w:t>
      </w:r>
    </w:p>
    <w:p>
      <w:pPr>
        <w:rPr>
          <w:rFonts w:hint="eastAsia"/>
          <w:sz w:val="28"/>
          <w:szCs w:val="28"/>
        </w:rPr>
      </w:pPr>
      <w:r>
        <w:rPr>
          <w:rFonts w:hint="eastAsia"/>
          <w:sz w:val="28"/>
          <w:szCs w:val="28"/>
        </w:rPr>
        <w:t>合同订立的步骤：</w:t>
      </w:r>
    </w:p>
    <w:p>
      <w:pPr>
        <w:rPr>
          <w:rFonts w:hint="eastAsia"/>
          <w:sz w:val="28"/>
          <w:szCs w:val="28"/>
        </w:rPr>
      </w:pPr>
      <w:r>
        <w:rPr>
          <w:rFonts w:hint="eastAsia"/>
          <w:sz w:val="28"/>
          <w:szCs w:val="28"/>
        </w:rPr>
        <w:t>1</w:t>
      </w:r>
    </w:p>
    <w:p>
      <w:pPr>
        <w:rPr>
          <w:rFonts w:hint="eastAsia"/>
          <w:sz w:val="28"/>
          <w:szCs w:val="28"/>
        </w:rPr>
      </w:pPr>
      <w:r>
        <w:rPr>
          <w:rFonts w:hint="eastAsia"/>
          <w:sz w:val="28"/>
          <w:szCs w:val="28"/>
        </w:rPr>
        <w:t>、须有双方或多方当事人</w:t>
      </w:r>
    </w:p>
    <w:p>
      <w:pPr>
        <w:rPr>
          <w:rFonts w:hint="eastAsia"/>
          <w:sz w:val="28"/>
          <w:szCs w:val="28"/>
        </w:rPr>
      </w:pPr>
      <w:r>
        <w:rPr>
          <w:rFonts w:hint="eastAsia"/>
          <w:sz w:val="28"/>
          <w:szCs w:val="28"/>
        </w:rPr>
        <w:t>合同为各方达成的协议，属于双方或多方的法律行为，</w:t>
      </w:r>
    </w:p>
    <w:p>
      <w:pPr>
        <w:rPr>
          <w:rFonts w:hint="eastAsia"/>
          <w:sz w:val="28"/>
          <w:szCs w:val="28"/>
        </w:rPr>
      </w:pPr>
      <w:r>
        <w:rPr>
          <w:rFonts w:hint="eastAsia"/>
          <w:sz w:val="28"/>
          <w:szCs w:val="28"/>
        </w:rPr>
        <w:t>因此，订立合同须由至少两方当事人参与，仅一方当事人不</w:t>
      </w:r>
    </w:p>
    <w:p>
      <w:pPr>
        <w:rPr>
          <w:rFonts w:hint="eastAsia"/>
          <w:sz w:val="28"/>
          <w:szCs w:val="28"/>
        </w:rPr>
      </w:pPr>
      <w:r>
        <w:rPr>
          <w:rFonts w:hint="eastAsia"/>
          <w:sz w:val="28"/>
          <w:szCs w:val="28"/>
        </w:rPr>
        <w:t>存在订立合同问题。订约当事人是否为双方或多方，决定于</w:t>
      </w:r>
    </w:p>
    <w:p>
      <w:pPr>
        <w:rPr>
          <w:rFonts w:hint="eastAsia"/>
          <w:sz w:val="28"/>
          <w:szCs w:val="28"/>
        </w:rPr>
      </w:pPr>
      <w:r>
        <w:rPr>
          <w:rFonts w:hint="eastAsia"/>
          <w:sz w:val="28"/>
          <w:szCs w:val="28"/>
        </w:rPr>
        <w:t>参与订约的人是否为相互独立的意思主体。在一般情形下，</w:t>
      </w:r>
    </w:p>
    <w:p>
      <w:pPr>
        <w:rPr>
          <w:rFonts w:hint="eastAsia"/>
          <w:sz w:val="28"/>
          <w:szCs w:val="28"/>
        </w:rPr>
      </w:pPr>
      <w:r>
        <w:rPr>
          <w:rFonts w:hint="eastAsia"/>
          <w:sz w:val="28"/>
          <w:szCs w:val="28"/>
        </w:rPr>
        <w:t>订约当事人各方的经济目的是相反的，但在某些情形下，订</w:t>
      </w:r>
    </w:p>
    <w:p>
      <w:pPr>
        <w:rPr>
          <w:rFonts w:hint="eastAsia"/>
          <w:sz w:val="28"/>
          <w:szCs w:val="28"/>
        </w:rPr>
      </w:pPr>
      <w:r>
        <w:rPr>
          <w:rFonts w:hint="eastAsia"/>
          <w:sz w:val="28"/>
          <w:szCs w:val="28"/>
        </w:rPr>
        <w:t>约当事人各方也可有相同的经济目的，但须能为相互独立的</w:t>
      </w:r>
    </w:p>
    <w:p>
      <w:pPr>
        <w:rPr>
          <w:rFonts w:hint="eastAsia"/>
          <w:sz w:val="28"/>
          <w:szCs w:val="28"/>
        </w:rPr>
      </w:pPr>
      <w:r>
        <w:rPr>
          <w:rFonts w:hint="eastAsia"/>
          <w:sz w:val="28"/>
          <w:szCs w:val="28"/>
        </w:rPr>
        <w:t>意思表示。</w:t>
      </w:r>
    </w:p>
    <w:p>
      <w:pPr>
        <w:rPr>
          <w:rFonts w:hint="eastAsia"/>
          <w:sz w:val="30"/>
          <w:szCs w:val="30"/>
        </w:rPr>
      </w:pPr>
      <w:r>
        <w:rPr>
          <w:rFonts w:hint="eastAsia"/>
          <w:sz w:val="30"/>
          <w:szCs w:val="30"/>
        </w:rPr>
        <w:t>2</w:t>
      </w:r>
    </w:p>
    <w:p>
      <w:pPr>
        <w:rPr>
          <w:rFonts w:hint="eastAsia"/>
          <w:sz w:val="30"/>
          <w:szCs w:val="30"/>
        </w:rPr>
      </w:pPr>
      <w:r>
        <w:rPr>
          <w:rFonts w:hint="eastAsia"/>
          <w:sz w:val="30"/>
          <w:szCs w:val="30"/>
        </w:rPr>
        <w:t>、须有当事人之间的意思表示的互动合同订立是由独立的主体相互接触，互为意思表示，直到达成协议的过程。因此，合同的订立须有当事人互为意思表示，从要约、再要约，直到承诺</w:t>
      </w:r>
    </w:p>
    <w:p>
      <w:pPr>
        <w:rPr>
          <w:rFonts w:hint="eastAsia"/>
          <w:sz w:val="30"/>
          <w:szCs w:val="30"/>
        </w:rPr>
      </w:pPr>
      <w:r>
        <w:rPr>
          <w:rFonts w:hint="eastAsia"/>
          <w:sz w:val="30"/>
          <w:szCs w:val="30"/>
        </w:rPr>
        <w:t>3、须为特定当事人之间为缔约而为意思表示订立合同只能是在特定的人或者特定范围内的人之间</w:t>
      </w:r>
    </w:p>
    <w:p>
      <w:pPr>
        <w:rPr>
          <w:rFonts w:hint="eastAsia"/>
          <w:sz w:val="30"/>
          <w:szCs w:val="30"/>
        </w:rPr>
      </w:pPr>
      <w:r>
        <w:rPr>
          <w:rFonts w:hint="eastAsia"/>
          <w:sz w:val="30"/>
          <w:szCs w:val="30"/>
        </w:rPr>
        <w:t>进行，并且当事人须以缔约为目的进行接触，当事人之间相</w:t>
      </w:r>
    </w:p>
    <w:p>
      <w:pPr>
        <w:rPr>
          <w:rFonts w:hint="eastAsia"/>
          <w:sz w:val="30"/>
          <w:szCs w:val="30"/>
        </w:rPr>
      </w:pPr>
      <w:r>
        <w:rPr>
          <w:rFonts w:hint="eastAsia"/>
          <w:sz w:val="30"/>
          <w:szCs w:val="30"/>
        </w:rPr>
        <w:t>互所为的意思表示是为订约发出的。若不特定的人之间或者</w:t>
      </w:r>
    </w:p>
    <w:p>
      <w:pPr>
        <w:rPr>
          <w:rFonts w:hint="eastAsia"/>
          <w:sz w:val="30"/>
          <w:szCs w:val="30"/>
        </w:rPr>
      </w:pPr>
      <w:r>
        <w:rPr>
          <w:rFonts w:hint="eastAsia"/>
          <w:sz w:val="30"/>
          <w:szCs w:val="30"/>
        </w:rPr>
        <w:t>虽为特定人之间相互接触，进行协商，但并不是以订约为目</w:t>
      </w:r>
    </w:p>
    <w:p>
      <w:pPr>
        <w:rPr>
          <w:rFonts w:hint="eastAsia"/>
          <w:sz w:val="30"/>
          <w:szCs w:val="30"/>
        </w:rPr>
      </w:pPr>
      <w:r>
        <w:rPr>
          <w:rFonts w:hint="eastAsia"/>
          <w:sz w:val="30"/>
          <w:szCs w:val="30"/>
        </w:rPr>
        <w:t>的，则不属于合同订立问题。总之，应对合同订立的步骤是一个复杂的过程，实践证明，由具备一定法律知识和工作经验的律师来处理，既可以防范法律纠纷，也可以更好地解决法律纠纷，最大限度地避免或降低经济损失，有效地保障您的合法权益。为了更好地帮您解决合同订立的步骤问题，防止陷入法律误区，您可以通过律师365</w:t>
      </w:r>
      <w:bookmarkStart w:id="0" w:name="_GoBack"/>
      <w:bookmarkEnd w:id="0"/>
      <w:r>
        <w:rPr>
          <w:rFonts w:hint="eastAsia"/>
          <w:sz w:val="30"/>
          <w:szCs w:val="30"/>
        </w:rPr>
        <w:t>委托当地有经验的律师为您提供专业的法律服</w:t>
      </w:r>
    </w:p>
    <w:p>
      <w:pPr>
        <w:rPr>
          <w:rFonts w:hint="eastAsia"/>
          <w:sz w:val="30"/>
          <w:szCs w:val="30"/>
        </w:rPr>
      </w:pPr>
      <w:r>
        <w:rPr>
          <w:rFonts w:hint="eastAsia"/>
          <w:sz w:val="30"/>
          <w:szCs w:val="30"/>
        </w:rPr>
        <w:t>务，使您的合法权益得到最大限度的保护。</w:t>
      </w:r>
    </w:p>
    <w:p>
      <w:pPr>
        <w:rPr>
          <w:rFonts w:hint="eastAsia"/>
          <w:sz w:val="30"/>
          <w:szCs w:val="30"/>
        </w:rPr>
      </w:pPr>
      <w:r>
        <w:rPr>
          <w:rFonts w:hint="eastAsia"/>
          <w:sz w:val="30"/>
          <w:szCs w:val="30"/>
        </w:rPr>
        <w:t> </w:t>
      </w:r>
    </w:p>
    <w:p>
      <w:pPr>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00A9D"/>
    <w:rsid w:val="4010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6"/>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2021-10-21T08:18:00Z</dcterms:created>
  <dc:creator>W。</dc:creator>
  <cp:lastModifiedBy>W。</cp:lastModifiedBy>
  <dcterms:modified xsi:type="dcterms:W3CDTF">2021-10-21T08:25:26Z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F65B789E3A364539B44A88D8E97C7617</vt:lpwstr>
  </property>
</Properties>
</file>